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354-2024 i Härjedalens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