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42043-2025 i Härjedalens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