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22508-2025 i Härjedalens kommun</w:t>
      </w:r>
    </w:p>
    <w:p>
      <w:r>
        <w:t>Denna tillsynsbegäran behandlar höga naturvärden i avverkningsanmälan A 22508-2025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08-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