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249-2024 i Härjedalen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