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584-2024 i Härjedalens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