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22-2025 i Härjedalen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