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55135-2024 i Härjedalens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