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dvärgbägarlav (NT), garnlav (NT), granticka (NT), kolflarnlav (NT), lunglav (NT), mörk kolflarnlav (NT), talltita (NT, §4), tretåig hackspett (NT, §4), vedflamlav (NT), vedskivlav (NT), vitgrynig nållav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