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84-2024 i Härjedalen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