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38356-2021 i Härjedalens kommun</w:t>
      </w:r>
    </w:p>
    <w:p>
      <w:r>
        <w:t>Detta klagomål behandlar höga naturvärden i avverkningsanmälan A 38356-2021 i Härjedalens kommun som inkom 2021-07-29 och omfattar 5,4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38356-2021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6890402, E 464987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