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3-2024 i Härje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