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46228-2023 i Härjedalens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