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2745-2025 i Härjedalens kommun</w:t>
      </w:r>
    </w:p>
    <w:p>
      <w:r>
        <w:t>Denna tillsynsbegäran behandlar höga naturvärden i samrådsanmälan S 2745-2025 i Härjedalens kommun som inkom 2025-10-03 och omfattar 16,7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S 2745-2025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och har ett svart streck som visar fyndplatsens exakta position. Kartans mittpunktskoordinat är N 6934972, E 374376 i SWEREF 99 TM.</w:t>
      </w:r>
    </w:p>
    <w:p>
      <w:r>
        <w:t>Inom 2 meter från samrådsanmälan finns fynd av 1 naturvårdsarter, varav 1 är rödlistad och 1 är fridlyst: bredgentiana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