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26345-2025 i Härjedalens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