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356-2020 i Härjedalen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