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som inkom 2026-03-24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dvärgbägarlav (NT, T), knottrig blåslav (NT, T), kolflarnlav (NT, T), mörk kolflarnlav (NT), talltita (NT, §4), tretåig hackspett (NT, T, §4) och vedflamlav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6867472, E 467549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