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dokument behandlar höga naturvärden i avverkningsanmälan A 21337-2026 i Härjedalens kommun som inkom 2026-05-05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3 naturvårdsarter hittats: doftticka (VU, T, §8), skrovellav (NT, T) och bårdlav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6915957, E 492083 i SWEREF 99 TM.</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