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dokument behandlar höga naturvärden i avverkningsanmälan A 7328-2024 i Härjedalens kommun som inkom 2024-02-23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6873045, E 450146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