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som inkom 2023-03-02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6885195, E 494901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knärot (VU, T, §8), gammelgransskål (NT, T), lunglav (NT, T), skrovellav (NT, T), violettgrå tagellav (NT, T), gytterlav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