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Detta dokument behandlar höga naturvärden i avverkningsanmälan A 13723-2024 i Härjedalens kommun som inkom 2024-04-08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6926540, E 408661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