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Detta dokument behandlar höga naturvärden i avverkningsanmälan A 18616-2026 i Härjedalens kommun som inkom 2026-04-15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8219" cy="5688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5821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6883434, E 504682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