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som inkom 2024-06-14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6865180, E 491103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12 naturvårdsarter hittats: doftticka (VU, T, §8), garnlav (VU, T), blågrå svartspik (NT), knottrig blåslav (NT, T), kolflarnlav (NT, T), lunglav (NT, T), skrovellav (NT, T), talltita (NT, §4), tretåig hackspett (NT, T, §4), vedskivlav (NT, T), vitgrynig nållav (NT) och tjäder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