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som inkom 2026-01-05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6868854, E 471362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T, §8), blågrå svartspik (NT), knottrig blåslav (NT, T), kolflarnlav (NT, T), lunglav (NT, T), mörk kolflarnlav (NT), vedflamlav (NT), violettgrå tagellav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