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som inkom 2023-06-29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6882750, E 468690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(VU, T), blanksvart spiklav (NT), blågrå svartspik (NT), brunpudrad nållav (NT, T), knottrig blåslav (NT, T), kolflarnlav (NT, T), mörk kolflarnlav (NT), talltagel (NT, T), tretåig hackspett (NT, T, §4), vedflamlav (NT), vedskivlav (NT, T), violettgrå tagellav (NT, T) och vitgrynig nållav (NT). Av dessa är 13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