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Detta dokument behandlar höga naturvärden i avverkningsanmälan A 32310-2025 i Härjedalens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6860038, E 485718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