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Detta dokument behandlar höga naturvärden i avverkningsanmälan A 42828-2021 i Härjedalens kommun som inkom 2021-08-22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6885705, E 508473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T), gräddporing (VU, T), smalfotad taggsvamp (VU), dropptaggsvamp (NT, T), dvärgbägarlav (NT, T), nordtagging (NT) och vaddporing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