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som inkom 2023-01-29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6950476, E 390973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lavskrika (NT, 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