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som inkom 2021-10-06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6920992, E 374411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