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samrådsanmälan S 1897-2025 i Härjedalens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