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klagomål behandlar höga naturvärden i avverkningsanmälan A 30330-2023 i Härjedalens kommun som inkom 2023-07-04 och omfattar 7,7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6894720, E 440977 i SWEREF 99 TM.</w:t>
      </w:r>
    </w:p>
    <w:p>
      <w:r>
        <w:t>I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