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37451-2024 i Härjedalens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