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5-2023 i Härjedalen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