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dokument behandlar höga naturvärden i avverkningsanmälan A 10056-2026 i Östersunds kommun. Denna avverkningsanmälan inkom 2026-02-20 14:50:03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6992351, E 480048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30730"/>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0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