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36211-2025 i Östersunds kommun</w:t>
      </w:r>
    </w:p>
    <w:p>
      <w:r>
        <w:t>Detta klagomål behandlar höga naturvärden i avverkningsanmälan A 36211-2025 i Östersunds kommun som inkom 2025-07-29 och omfattar 3,8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6211-2025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7047841, E 489746 i SWEREF 99 TM.</w:t>
      </w:r>
    </w:p>
    <w:p>
      <w:r>
        <w:t>Inom 16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