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skrovellav (NT), spillkråka (NT, §4), tretåig hackspett (NT, §4), kransrams (S), stuplav (S), tvåblad (S, §8), lavskrika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tvåblad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