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39434-2026 i Östersunds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