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dokument behandlar höga naturvärden i avverkningsanmälan A 18578-2025 i Östersunds kommun som inkom 2025-04-16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6999462, E 489676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