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dokument behandlar höga naturvärden i avverkningsanmälan A 33358-2025 i Östersunds kommun som inkom 2025-07-03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6998779, E 489583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