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dokument behandlar höga naturvärden i avverkningsanmälan A 38142-2021 i Östersunds kommun som inkom 2021-07-28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månlåsbräken (NT) och grönkulla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6998876, E 486518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