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3 meter från avverkningsanmälan A 39541-2025 i Östersunds kommun har hittats 12 naturvårdsarter varav 10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