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Detta dokument behandlar höga naturvärden i avverkningsanmälan A 22491-2026 i Östersunds kommun som inkom 2026-05-13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6983629, E 495411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