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som inkom 2023-01-19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7015173, E 492182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16 naturvårdsarter hittats: garnlav (VU, T), knärot (VU, T, §8), lunglav (NT, T), skogsfru (NT, §8), talltita (NT, §4), tretåig hackspett (NT, T, §4), ullticka (NT, T), luddlav (S, T), spindelblomster (S, T, §8), stuplav (S, T), mattlummer (T, §9), spillkråka (T, §4), tjäder (T, §4), kungsfågel (§4), gullviva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spindelblomster (S, T, §8), mattlummer (T, §9), spillkråka (T, §4), tjäder (T, §4), kungsfågel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