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Detta dokument behandlar höga naturvärden i avverkningsanmälan A 43883-2024 i Östersunds kommun som inkom 2024-10-05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7485" cy="5688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17485"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7004856, E 476425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4 naturvårdsarter hittats: frösöstarr (VU), ladlav (NT, T), svart trolldruva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