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som inkom 2025-11-04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7009810, E 493407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13 naturvårdsarter hittats: garnlav (VU, T), knärot (VU, T, §8), sprickporing (VU), björktrast (NT, §4), lunglav (NT, T), rosenticka (NT, T), talltita (NT, §4), ullticka (NT, T), spindelblomster (S, T, §8), stuplav (S, T), blåsippa (T, §9),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talltita (NT, §4), spindelblomster (S, T, §8),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