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som inkom 2024-12-03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80421" cy="5688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498042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7039224, E 501611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