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Detta dokument behandlar höga naturvärden i avverkningsanmälan A 60446-2024 i Östersunds kommun som inkom 2024-12-17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7039122, E 500910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