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dokument behandlar höga naturvärden i avverkningsanmälan A 20145-2026 i Östersunds kommun. Denna avverkningsanmälan inkom 2026-04-25 15:52:48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7008545, E 491241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