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klagomål behandlar höga naturvärden i avverkningsanmälan A 59433-2021 i Östersunds kommun som inkom 2021-10-22 och omfattar 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6989111, E 495658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