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6 meter från avverkningsanmälan A 7710-2024 i Östersunds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