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20145-2026 i Östersunds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